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F48" w:rsidRDefault="0008087F">
      <w:pPr>
        <w:rPr>
          <w:rStyle w:val="jsgrdq"/>
          <w:b/>
          <w:color w:val="000000" w:themeColor="text1"/>
          <w:sz w:val="28"/>
        </w:rPr>
      </w:pPr>
      <w:r w:rsidRPr="0008087F">
        <w:rPr>
          <w:rStyle w:val="jsgrdq"/>
          <w:b/>
          <w:color w:val="000000" w:themeColor="text1"/>
          <w:sz w:val="28"/>
        </w:rPr>
        <w:t>Session 4: Everyday Witness</w:t>
      </w:r>
      <w:r w:rsidRPr="0008087F">
        <w:rPr>
          <w:rStyle w:val="jsgrdq"/>
          <w:b/>
          <w:color w:val="000000" w:themeColor="text1"/>
          <w:sz w:val="28"/>
        </w:rPr>
        <w:t xml:space="preserve"> - </w:t>
      </w:r>
      <w:r w:rsidRPr="0008087F">
        <w:rPr>
          <w:rStyle w:val="jsgrdq"/>
          <w:b/>
          <w:color w:val="000000" w:themeColor="text1"/>
          <w:sz w:val="28"/>
        </w:rPr>
        <w:t>Appendix D</w:t>
      </w:r>
    </w:p>
    <w:p w:rsidR="0008087F" w:rsidRPr="0008087F" w:rsidRDefault="0008087F" w:rsidP="0008087F">
      <w:pPr>
        <w:rPr>
          <w:sz w:val="24"/>
        </w:rPr>
      </w:pPr>
      <w:r w:rsidRPr="0008087F">
        <w:rPr>
          <w:sz w:val="24"/>
        </w:rPr>
        <w:t xml:space="preserve">Group Activity (15 minutes) </w:t>
      </w:r>
    </w:p>
    <w:p w:rsidR="0008087F" w:rsidRDefault="0008087F" w:rsidP="0008087F">
      <w:pPr>
        <w:rPr>
          <w:sz w:val="24"/>
        </w:rPr>
      </w:pPr>
      <w:r w:rsidRPr="0008087F">
        <w:rPr>
          <w:sz w:val="24"/>
        </w:rPr>
        <w:t>What reason or reasons do each of these verses give for us sharing our faith with those who don’t yet share it?</w:t>
      </w:r>
    </w:p>
    <w:p w:rsidR="0008087F" w:rsidRPr="0008087F" w:rsidRDefault="0008087F" w:rsidP="0008087F">
      <w:pPr>
        <w:rPr>
          <w:sz w:val="24"/>
        </w:rPr>
      </w:pPr>
    </w:p>
    <w:p w:rsidR="0008087F" w:rsidRPr="0008087F" w:rsidRDefault="0008087F" w:rsidP="0008087F">
      <w:pPr>
        <w:rPr>
          <w:b/>
          <w:color w:val="000000" w:themeColor="text1"/>
          <w:sz w:val="28"/>
        </w:rPr>
      </w:pPr>
      <w:r w:rsidRPr="0008087F">
        <w:rPr>
          <w:b/>
          <w:bCs/>
          <w:color w:val="000000" w:themeColor="text1"/>
          <w:sz w:val="28"/>
        </w:rPr>
        <w:t>John 10:10</w:t>
      </w:r>
      <w:bookmarkStart w:id="0" w:name="_GoBack"/>
      <w:bookmarkEnd w:id="0"/>
    </w:p>
    <w:p w:rsidR="0008087F" w:rsidRPr="0008087F" w:rsidRDefault="0008087F" w:rsidP="0008087F">
      <w:pPr>
        <w:rPr>
          <w:color w:val="000000" w:themeColor="text1"/>
          <w:sz w:val="28"/>
        </w:rPr>
      </w:pPr>
      <w:r w:rsidRPr="0008087F">
        <w:rPr>
          <w:color w:val="000000" w:themeColor="text1"/>
          <w:sz w:val="28"/>
        </w:rPr>
        <w:t>The thief comes only to steal and kill and destroy; I have come that they may have life, and have it to the full.</w:t>
      </w:r>
    </w:p>
    <w:p w:rsidR="0008087F" w:rsidRPr="0008087F" w:rsidRDefault="0008087F" w:rsidP="0008087F">
      <w:pPr>
        <w:rPr>
          <w:b/>
          <w:color w:val="000000" w:themeColor="text1"/>
          <w:sz w:val="28"/>
        </w:rPr>
      </w:pPr>
      <w:r w:rsidRPr="0008087F">
        <w:rPr>
          <w:b/>
          <w:bCs/>
          <w:color w:val="000000" w:themeColor="text1"/>
          <w:sz w:val="28"/>
        </w:rPr>
        <w:t>John 3:16</w:t>
      </w:r>
      <w:r w:rsidRPr="0008087F">
        <w:rPr>
          <w:b/>
          <w:color w:val="000000" w:themeColor="text1"/>
          <w:sz w:val="28"/>
        </w:rPr>
        <w:t xml:space="preserve"> </w:t>
      </w:r>
    </w:p>
    <w:p w:rsidR="0008087F" w:rsidRPr="0008087F" w:rsidRDefault="0008087F" w:rsidP="0008087F">
      <w:pPr>
        <w:rPr>
          <w:color w:val="000000" w:themeColor="text1"/>
          <w:sz w:val="28"/>
        </w:rPr>
      </w:pPr>
      <w:r w:rsidRPr="0008087F">
        <w:rPr>
          <w:color w:val="000000" w:themeColor="text1"/>
          <w:sz w:val="28"/>
        </w:rPr>
        <w:t>For God so loved the world that he gave his one and only Son, that whoever believes in him shall not perish but have eternal life.</w:t>
      </w:r>
    </w:p>
    <w:p w:rsidR="0008087F" w:rsidRPr="0008087F" w:rsidRDefault="0008087F" w:rsidP="0008087F">
      <w:pPr>
        <w:rPr>
          <w:b/>
          <w:color w:val="000000" w:themeColor="text1"/>
          <w:sz w:val="28"/>
        </w:rPr>
      </w:pPr>
      <w:r w:rsidRPr="0008087F">
        <w:rPr>
          <w:b/>
          <w:bCs/>
          <w:color w:val="000000" w:themeColor="text1"/>
          <w:sz w:val="28"/>
        </w:rPr>
        <w:t>Matthew 28:18-20</w:t>
      </w:r>
    </w:p>
    <w:p w:rsidR="0008087F" w:rsidRPr="0008087F" w:rsidRDefault="0008087F" w:rsidP="0008087F">
      <w:pPr>
        <w:rPr>
          <w:color w:val="000000" w:themeColor="text1"/>
          <w:sz w:val="28"/>
        </w:rPr>
      </w:pPr>
      <w:r w:rsidRPr="0008087F">
        <w:rPr>
          <w:color w:val="000000" w:themeColor="text1"/>
          <w:sz w:val="28"/>
        </w:rPr>
        <w:t>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rsidR="0008087F" w:rsidRPr="0008087F" w:rsidRDefault="0008087F" w:rsidP="0008087F">
      <w:pPr>
        <w:rPr>
          <w:b/>
          <w:color w:val="000000" w:themeColor="text1"/>
          <w:sz w:val="28"/>
        </w:rPr>
      </w:pPr>
      <w:r w:rsidRPr="0008087F">
        <w:rPr>
          <w:b/>
          <w:bCs/>
          <w:color w:val="000000" w:themeColor="text1"/>
          <w:sz w:val="28"/>
        </w:rPr>
        <w:t xml:space="preserve">1 Peter 3:15 </w:t>
      </w:r>
    </w:p>
    <w:p w:rsidR="0008087F" w:rsidRPr="0008087F" w:rsidRDefault="0008087F" w:rsidP="0008087F">
      <w:pPr>
        <w:rPr>
          <w:color w:val="000000" w:themeColor="text1"/>
          <w:sz w:val="28"/>
        </w:rPr>
      </w:pPr>
      <w:r w:rsidRPr="0008087F">
        <w:rPr>
          <w:color w:val="000000" w:themeColor="text1"/>
          <w:sz w:val="28"/>
        </w:rPr>
        <w:t>But in your hearts revere Christ as Lord. Always be prepared to give an answer to everyone who asks you to give the reason for the hope that you have. But do this with gentleness and respect.</w:t>
      </w:r>
    </w:p>
    <w:p w:rsidR="0008087F" w:rsidRPr="0008087F" w:rsidRDefault="0008087F" w:rsidP="0008087F">
      <w:pPr>
        <w:rPr>
          <w:b/>
          <w:color w:val="000000" w:themeColor="text1"/>
          <w:sz w:val="28"/>
        </w:rPr>
      </w:pPr>
      <w:r w:rsidRPr="0008087F">
        <w:rPr>
          <w:b/>
          <w:bCs/>
          <w:color w:val="000000" w:themeColor="text1"/>
          <w:sz w:val="28"/>
        </w:rPr>
        <w:t xml:space="preserve">Romans 10:14 </w:t>
      </w:r>
    </w:p>
    <w:p w:rsidR="0008087F" w:rsidRPr="0008087F" w:rsidRDefault="0008087F" w:rsidP="0008087F">
      <w:pPr>
        <w:rPr>
          <w:color w:val="000000" w:themeColor="text1"/>
          <w:sz w:val="28"/>
        </w:rPr>
      </w:pPr>
      <w:r w:rsidRPr="0008087F">
        <w:rPr>
          <w:color w:val="000000" w:themeColor="text1"/>
          <w:sz w:val="28"/>
        </w:rPr>
        <w:t>How, then, can they call on the one they have not believed in? And how can they believe in the one of whom they have not heard? And how can they hear without someone preaching to them?</w:t>
      </w:r>
    </w:p>
    <w:p w:rsidR="0008087F" w:rsidRPr="0008087F" w:rsidRDefault="0008087F">
      <w:pPr>
        <w:rPr>
          <w:b/>
          <w:color w:val="000000" w:themeColor="text1"/>
          <w:sz w:val="28"/>
        </w:rPr>
      </w:pPr>
    </w:p>
    <w:sectPr w:rsidR="0008087F" w:rsidRPr="00080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7F"/>
    <w:rsid w:val="0008087F"/>
    <w:rsid w:val="0092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F55D"/>
  <w15:chartTrackingRefBased/>
  <w15:docId w15:val="{3572AFE5-A114-4BDB-A63B-9A0979F1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08087F"/>
  </w:style>
  <w:style w:type="paragraph" w:customStyle="1" w:styleId="04xlpa">
    <w:name w:val="_04xlpa"/>
    <w:basedOn w:val="Normal"/>
    <w:rsid w:val="000808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82516">
      <w:bodyDiv w:val="1"/>
      <w:marLeft w:val="0"/>
      <w:marRight w:val="0"/>
      <w:marTop w:val="0"/>
      <w:marBottom w:val="0"/>
      <w:divBdr>
        <w:top w:val="none" w:sz="0" w:space="0" w:color="auto"/>
        <w:left w:val="none" w:sz="0" w:space="0" w:color="auto"/>
        <w:bottom w:val="none" w:sz="0" w:space="0" w:color="auto"/>
        <w:right w:val="none" w:sz="0" w:space="0" w:color="auto"/>
      </w:divBdr>
    </w:div>
    <w:div w:id="576012260">
      <w:bodyDiv w:val="1"/>
      <w:marLeft w:val="0"/>
      <w:marRight w:val="0"/>
      <w:marTop w:val="0"/>
      <w:marBottom w:val="0"/>
      <w:divBdr>
        <w:top w:val="none" w:sz="0" w:space="0" w:color="auto"/>
        <w:left w:val="none" w:sz="0" w:space="0" w:color="auto"/>
        <w:bottom w:val="none" w:sz="0" w:space="0" w:color="auto"/>
        <w:right w:val="none" w:sz="0" w:space="0" w:color="auto"/>
      </w:divBdr>
    </w:div>
    <w:div w:id="1561163404">
      <w:bodyDiv w:val="1"/>
      <w:marLeft w:val="0"/>
      <w:marRight w:val="0"/>
      <w:marTop w:val="0"/>
      <w:marBottom w:val="0"/>
      <w:divBdr>
        <w:top w:val="none" w:sz="0" w:space="0" w:color="auto"/>
        <w:left w:val="none" w:sz="0" w:space="0" w:color="auto"/>
        <w:bottom w:val="none" w:sz="0" w:space="0" w:color="auto"/>
        <w:right w:val="none" w:sz="0" w:space="0" w:color="auto"/>
      </w:divBdr>
    </w:div>
    <w:div w:id="17130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1</cp:revision>
  <dcterms:created xsi:type="dcterms:W3CDTF">2022-02-18T14:28:00Z</dcterms:created>
  <dcterms:modified xsi:type="dcterms:W3CDTF">2022-02-18T14:29:00Z</dcterms:modified>
</cp:coreProperties>
</file>